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B0C4C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廉洁投标承诺书</w:t>
      </w:r>
    </w:p>
    <w:p w14:paraId="4184B1BF">
      <w:pPr>
        <w:rPr>
          <w:rFonts w:hint="eastAsia"/>
        </w:rPr>
      </w:pPr>
    </w:p>
    <w:p w14:paraId="3D12D4D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项目编号： AYGY-JZ-2025-00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 xml:space="preserve">  </w:t>
      </w:r>
    </w:p>
    <w:p w14:paraId="0ABD4A5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投标单位： ________________________（民非登记号：_________）  </w:t>
      </w:r>
    </w:p>
    <w:p w14:paraId="2E29B845">
      <w:pPr>
        <w:rPr>
          <w:rFonts w:hint="eastAsia" w:eastAsiaTheme="minorEastAsia"/>
          <w:lang w:eastAsia="zh-CN"/>
        </w:rPr>
      </w:pPr>
    </w:p>
    <w:p w14:paraId="77554D23">
      <w:pPr>
        <w:rPr>
          <w:rFonts w:hint="eastAsia"/>
        </w:rPr>
      </w:pPr>
    </w:p>
    <w:p w14:paraId="35028C8D">
      <w:pPr>
        <w:rPr>
          <w:rFonts w:hint="eastAsia"/>
          <w:sz w:val="28"/>
          <w:szCs w:val="28"/>
        </w:rPr>
      </w:pP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 xml:space="preserve">一、基本承诺  </w:t>
      </w:r>
    </w:p>
    <w:p w14:paraId="0BFF997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本单位郑重承诺在本次投标过程中：  </w:t>
      </w:r>
    </w:p>
    <w:p w14:paraId="0EAE9F5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☑ 1. 独立投标  </w:t>
      </w:r>
    </w:p>
    <w:p w14:paraId="61A58F6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不与其他投标人协商报价、技术方案等实质性内容；  </w:t>
      </w:r>
    </w:p>
    <w:p w14:paraId="6E76CF0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不利用关联机构围标（如：同一实际控制人旗下多家民非同时投标）。  </w:t>
      </w:r>
    </w:p>
    <w:p w14:paraId="55BE5A8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☑ 2. 信息真实  </w:t>
      </w:r>
    </w:p>
    <w:p w14:paraId="2038598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提供的资质文件、案例材料、财务报表无虚假伪造；  </w:t>
      </w:r>
    </w:p>
    <w:p w14:paraId="4A1DEE2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合作医院资质经最新年检（提供卫健部门官网截图）。  </w:t>
      </w:r>
    </w:p>
    <w:p w14:paraId="741C5A4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☑ 3. 公平竞争  </w:t>
      </w:r>
    </w:p>
    <w:p w14:paraId="5CA26A8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不以捐赠、赞助等名义向基金会相关人员输送利益；  </w:t>
      </w:r>
    </w:p>
    <w:p w14:paraId="4EAA269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不诋毁其他投标单位。 </w:t>
      </w:r>
    </w:p>
    <w:p w14:paraId="72FE43E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二、利益冲突规避  </w:t>
      </w:r>
    </w:p>
    <w:p w14:paraId="2B1D8B7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（一）人员关联声明  </w:t>
      </w:r>
    </w:p>
    <w:p w14:paraId="66887D7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本单位及合作医院存在以下情形时，需主动申报：  </w:t>
      </w:r>
    </w:p>
    <w:p w14:paraId="15FCD6D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□ 基金会评审专家近亲属在投标单位任职  </w:t>
      </w:r>
    </w:p>
    <w:p w14:paraId="7BF60E1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□ 合作医院股东与基金会理事存在商业合作  </w:t>
      </w:r>
    </w:p>
    <w:p w14:paraId="281B72B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□ 其他需说明的利益关联：________________  </w:t>
      </w:r>
    </w:p>
    <w:p w14:paraId="6B2E8784">
      <w:pPr>
        <w:rPr>
          <w:rFonts w:hint="eastAsia"/>
          <w:sz w:val="28"/>
          <w:szCs w:val="28"/>
        </w:rPr>
      </w:pPr>
    </w:p>
    <w:p w14:paraId="0A7DB5A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（二）成本真实性保证  </w:t>
      </w:r>
    </w:p>
    <w:p w14:paraId="4F7910A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| 项目      | 禁止行为举例                  |   </w:t>
      </w:r>
    </w:p>
    <w:p w14:paraId="7135870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| 服务报价  | 虚增人工成本（如虚构专家费）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|  </w:t>
      </w:r>
    </w:p>
    <w:p w14:paraId="1A8360C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| 耗材报价  | 抬高药品单价（需附采购发票）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|  </w:t>
      </w:r>
    </w:p>
    <w:p w14:paraId="0BBAECF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| 管理费    | 超过5%未单独申请             |  </w:t>
      </w:r>
    </w:p>
    <w:p w14:paraId="7D53EC3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三、违约责任  </w:t>
      </w:r>
    </w:p>
    <w:p w14:paraId="680FD42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如违反本承诺，自愿接受以下处罚：  </w:t>
      </w:r>
    </w:p>
    <w:p w14:paraId="12E89F7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保证金罚没：投标保证金（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  <w:lang w:val="en-US" w:eastAsia="zh-CN"/>
        </w:rPr>
        <w:t>3000</w:t>
      </w:r>
      <w:r>
        <w:rPr>
          <w:rFonts w:hint="eastAsia"/>
          <w:sz w:val="28"/>
          <w:szCs w:val="28"/>
        </w:rPr>
        <w:t xml:space="preserve">元）不予退还；  </w:t>
      </w:r>
    </w:p>
    <w:p w14:paraId="7716B0D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2. 合作禁入：列入基金会失信名单（公示3年）；  </w:t>
      </w:r>
    </w:p>
    <w:p w14:paraId="31030FF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3. 法律追究：移送行政主管部门或司法机关。  </w:t>
      </w:r>
    </w:p>
    <w:p w14:paraId="2E01473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四、举报与监督  </w:t>
      </w:r>
    </w:p>
    <w:p w14:paraId="26AE855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☑ 接受基金会通过以下方式核查廉洁性：  </w:t>
      </w:r>
    </w:p>
    <w:p w14:paraId="0B05787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调取投标单位银行流水（大额异常支出追溯）；  </w:t>
      </w:r>
    </w:p>
    <w:p w14:paraId="7769BC5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约谈合作医院负责人（验证服务能力真实性）；  </w:t>
      </w:r>
    </w:p>
    <w:p w14:paraId="69614AA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委托第三方审计机构进行 关联交易穿透审查。  </w:t>
      </w:r>
    </w:p>
    <w:p w14:paraId="3838E451">
      <w:pPr>
        <w:jc w:val="left"/>
        <w:rPr>
          <w:rFonts w:hint="eastAsia"/>
          <w:sz w:val="28"/>
          <w:szCs w:val="28"/>
        </w:rPr>
      </w:pPr>
    </w:p>
    <w:p w14:paraId="27D5ACA2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</w:rPr>
        <w:t>签署栏</w:t>
      </w:r>
      <w:r>
        <w:rPr>
          <w:rFonts w:hint="eastAsia"/>
          <w:sz w:val="28"/>
          <w:szCs w:val="28"/>
          <w:lang w:val="en-US" w:eastAsia="zh-CN"/>
        </w:rPr>
        <w:t>)</w:t>
      </w:r>
      <w:r>
        <w:rPr>
          <w:rFonts w:hint="eastAsia"/>
          <w:sz w:val="28"/>
          <w:szCs w:val="28"/>
        </w:rPr>
        <w:t xml:space="preserve">投标单位（民非组织）：  </w:t>
      </w:r>
    </w:p>
    <w:p w14:paraId="10E218EB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法定代表人签字：_________  </w:t>
      </w:r>
    </w:p>
    <w:p w14:paraId="5AB62736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单位公章：_______________  </w:t>
      </w:r>
    </w:p>
    <w:p w14:paraId="4575FEA9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日期：____年__月__日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AFD6A"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B11C9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B11C9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F65B1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B5554"/>
    <w:rsid w:val="280B5554"/>
    <w:rsid w:val="7F1C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2025-07-25T00:55:00Z</dcterms:created>
  <dc:creator>保罗</dc:creator>
  <cp:lastModifiedBy>保罗</cp:lastModifiedBy>
  <dcterms:modified xsi:type="dcterms:W3CDTF">2025-07-25T02:13:14Z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105232982EDE44E6810EA589ABD6E41C_11</vt:lpwstr>
  </property>
  <property fmtid="{D5CDD505-2E9C-101B-9397-08002B2CF9AE}" pid="4" name="KSOTemplateDocerSaveRecord">
    <vt:lpwstr>eyJoZGlkIjoiOTk2OTBkMjczZDU5ZTM2YzFmYThmMWIyNzNmYTgwNWEiLCJ1c2VySWQiOiIyMjk0MTAzNjQifQ==</vt:lpwstr>
  </property>
</Properties>
</file>